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ascii="方正小标宋简体" w:hAnsi="华文中宋" w:eastAsia="方正小标宋简体"/>
          <w:sz w:val="40"/>
        </w:rPr>
      </w:pPr>
      <w:r>
        <w:rPr>
          <w:rFonts w:hint="eastAsia" w:ascii="方正小标宋简体" w:hAnsi="华文中宋" w:eastAsia="方正小标宋简体"/>
          <w:sz w:val="40"/>
        </w:rPr>
        <w:t>吉林大学“鼎新青年学者论坛”分论坛申办表</w:t>
      </w:r>
    </w:p>
    <w:tbl>
      <w:tblPr>
        <w:tblStyle w:val="8"/>
        <w:tblW w:w="9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418"/>
        <w:gridCol w:w="558"/>
        <w:gridCol w:w="658"/>
        <w:gridCol w:w="1477"/>
        <w:gridCol w:w="1158"/>
        <w:gridCol w:w="2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分论坛名称</w:t>
            </w:r>
          </w:p>
        </w:tc>
        <w:tc>
          <w:tcPr>
            <w:tcW w:w="7904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分论坛起止时间</w:t>
            </w:r>
          </w:p>
        </w:tc>
        <w:tc>
          <w:tcPr>
            <w:tcW w:w="7904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 xml:space="preserve">年    月    日至    </w:t>
            </w:r>
            <w:r>
              <w:rPr>
                <w:rFonts w:asciiTheme="majorEastAsia" w:hAnsiTheme="majorEastAsia" w:eastAsiaTheme="majorEastAsia"/>
                <w:sz w:val="22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学科领域</w:t>
            </w:r>
          </w:p>
        </w:tc>
        <w:tc>
          <w:tcPr>
            <w:tcW w:w="7904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牵头单位</w:t>
            </w:r>
          </w:p>
        </w:tc>
        <w:tc>
          <w:tcPr>
            <w:tcW w:w="7904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牵头单位负责人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职务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分论坛秘书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asciiTheme="majorEastAsia" w:hAnsiTheme="majorEastAsia" w:eastAsiaTheme="majorEastAsia"/>
                <w:sz w:val="22"/>
              </w:rPr>
              <w:t>联系电话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asciiTheme="majorEastAsia" w:hAnsiTheme="majorEastAsia" w:eastAsiaTheme="majorEastAsia"/>
                <w:sz w:val="22"/>
              </w:rPr>
              <w:t>电子邮箱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参与承办单位</w:t>
            </w:r>
          </w:p>
        </w:tc>
        <w:tc>
          <w:tcPr>
            <w:tcW w:w="7904" w:type="dxa"/>
            <w:gridSpan w:val="6"/>
          </w:tcPr>
          <w:p>
            <w:pPr>
              <w:jc w:val="left"/>
              <w:rPr>
                <w:rFonts w:asciiTheme="majorEastAsia" w:hAnsiTheme="majorEastAsia" w:eastAsiaTheme="maj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38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活动安排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时间</w:t>
            </w:r>
          </w:p>
        </w:tc>
        <w:tc>
          <w:tcPr>
            <w:tcW w:w="5928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活动形式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838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  <w:tc>
          <w:tcPr>
            <w:tcW w:w="1976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  <w:tc>
          <w:tcPr>
            <w:tcW w:w="5928" w:type="dxa"/>
            <w:gridSpan w:val="4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拟来访人员情况</w:t>
            </w:r>
          </w:p>
        </w:tc>
        <w:tc>
          <w:tcPr>
            <w:tcW w:w="7904" w:type="dxa"/>
            <w:gridSpan w:val="6"/>
          </w:tcPr>
          <w:p>
            <w:pPr>
              <w:jc w:val="left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（请简要介绍来访人员情况、来访人员规模等）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分论坛负责人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意见</w:t>
            </w:r>
          </w:p>
        </w:tc>
        <w:tc>
          <w:tcPr>
            <w:tcW w:w="7904" w:type="dxa"/>
            <w:gridSpan w:val="6"/>
          </w:tcPr>
          <w:p>
            <w:pPr>
              <w:jc w:val="left"/>
              <w:rPr>
                <w:rFonts w:asciiTheme="majorEastAsia" w:hAnsiTheme="majorEastAsia" w:eastAsiaTheme="majorEastAsia"/>
                <w:sz w:val="22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2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2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2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asciiTheme="majorEastAsia" w:hAnsiTheme="majorEastAsia" w:eastAsiaTheme="majorEastAsia"/>
                <w:sz w:val="22"/>
              </w:rPr>
              <w:t>负责人签字</w:t>
            </w:r>
            <w:r>
              <w:rPr>
                <w:rFonts w:hint="eastAsia" w:asciiTheme="majorEastAsia" w:hAnsiTheme="majorEastAsia" w:eastAsiaTheme="majorEastAsia"/>
                <w:sz w:val="22"/>
              </w:rPr>
              <w:t>（公章）：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学校意见</w:t>
            </w:r>
          </w:p>
        </w:tc>
        <w:tc>
          <w:tcPr>
            <w:tcW w:w="7904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</w:tr>
    </w:tbl>
    <w:p>
      <w:pPr>
        <w:pStyle w:val="4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注：请后附分论坛具体承办方案及需要学校提供的支持条件。</w:t>
      </w: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分论坛具体承办方案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需要学校提供的支持条件</w:t>
      </w:r>
    </w:p>
    <w:sectPr>
      <w:headerReference r:id="rId3" w:type="default"/>
      <w:pgSz w:w="11906" w:h="16838"/>
      <w:pgMar w:top="1440" w:right="1077" w:bottom="851" w:left="1077" w:header="510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8820" w:firstLineChars="4900"/>
      <w:jc w:val="left"/>
    </w:pPr>
    <w:r>
      <mc:AlternateContent>
        <mc:Choice Requires="wps">
          <w:drawing>
            <wp:anchor distT="45720" distB="45720" distL="114300" distR="114300" simplePos="0" relativeHeight="251657216" behindDoc="1" locked="0" layoutInCell="1" allowOverlap="1">
              <wp:simplePos x="0" y="0"/>
              <wp:positionH relativeFrom="column">
                <wp:posOffset>430530</wp:posOffset>
              </wp:positionH>
              <wp:positionV relativeFrom="paragraph">
                <wp:posOffset>114300</wp:posOffset>
              </wp:positionV>
              <wp:extent cx="3086100" cy="419100"/>
              <wp:effectExtent l="0" t="0" r="0" b="0"/>
              <wp:wrapNone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华文新魏" w:eastAsia="华文新魏"/>
                              <w:sz w:val="28"/>
                            </w:rPr>
                          </w:pPr>
                          <w:r>
                            <w:rPr>
                              <w:rFonts w:hint="eastAsia" w:ascii="华文新魏" w:eastAsia="华文新魏"/>
                              <w:sz w:val="28"/>
                            </w:rPr>
                            <w:t>吉林大学鼎新青年学者论坛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3.9pt;margin-top:9pt;height:33pt;width:243pt;z-index:-251659264;mso-width-relative:page;mso-height-relative:page;" fillcolor="#FFFFFF" filled="t" stroked="f" coordsize="21600,21600" o:gfxdata="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xcIIfWAAAACAEA&#10;AA8AAAAAAAAAAQAgAAAAIgAAAGRycy9kb3ducmV2LnhtbFBLAQIUABQAAAAIAIdO4kBsgsWIHAIA&#10;AAYEAAAOAAAAAAAAAAEAIAAAACUBAABkcnMvZTJvRG9jLnhtbFBLBQYAAAAABgAGAFkBAACzBQAA&#10;AAA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华文新魏" w:eastAsia="华文新魏"/>
                        <w:sz w:val="28"/>
                      </w:rPr>
                    </w:pPr>
                    <w:r>
                      <w:rPr>
                        <w:rFonts w:hint="eastAsia" w:ascii="华文新魏" w:eastAsia="华文新魏"/>
                        <w:sz w:val="28"/>
                      </w:rPr>
                      <w:t>吉林大学鼎新青年学者论坛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523875" cy="523875"/>
          <wp:effectExtent l="0" t="0" r="9525" b="9525"/>
          <wp:wrapNone/>
          <wp:docPr id="2" name="图片 2" descr="heidi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heidi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inline distT="0" distB="0" distL="0" distR="0">
          <wp:extent cx="523875" cy="523875"/>
          <wp:effectExtent l="0" t="0" r="9525" b="9525"/>
          <wp:docPr id="1" name="图片 1" descr="人才工作办公室微信公众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人才工作办公室微信公众号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C3909"/>
    <w:multiLevelType w:val="singleLevel"/>
    <w:tmpl w:val="59EC39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73"/>
    <w:rsid w:val="000855B2"/>
    <w:rsid w:val="001B6B0D"/>
    <w:rsid w:val="002E5CF5"/>
    <w:rsid w:val="002F4B73"/>
    <w:rsid w:val="003C275A"/>
    <w:rsid w:val="003E4494"/>
    <w:rsid w:val="005276E2"/>
    <w:rsid w:val="00540352"/>
    <w:rsid w:val="00582CC1"/>
    <w:rsid w:val="00603CC5"/>
    <w:rsid w:val="008023B9"/>
    <w:rsid w:val="008747EF"/>
    <w:rsid w:val="0095282B"/>
    <w:rsid w:val="009B5CD8"/>
    <w:rsid w:val="009D6B95"/>
    <w:rsid w:val="00A34E07"/>
    <w:rsid w:val="00B40CDB"/>
    <w:rsid w:val="00C97AB9"/>
    <w:rsid w:val="00D26AD3"/>
    <w:rsid w:val="00E43CDA"/>
    <w:rsid w:val="00FB4D5B"/>
    <w:rsid w:val="7ED0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37</Words>
  <Characters>217</Characters>
  <Lines>1</Lines>
  <Paragraphs>1</Paragraphs>
  <TotalTime>0</TotalTime>
  <ScaleCrop>false</ScaleCrop>
  <LinksUpToDate>false</LinksUpToDate>
  <CharactersWithSpaces>253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2017-10-19T06:42:00Z</dcterms:created>
  <dc:creator>XiaZaiMa.COM</dc:creator>
  <cp:lastModifiedBy>yxm</cp:lastModifiedBy>
  <cp:lastPrinted>2017-10-20T00:52:00Z</cp:lastPrinted>
  <dcterms:modified xsi:type="dcterms:W3CDTF">2017-10-22T06:20:53Z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